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4C" w:rsidRDefault="00922B71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REGLER FOR LEIE AV LOKALER VED OLALØKKA GRENDEHUS</w:t>
      </w:r>
    </w:p>
    <w:p w:rsidR="0048434C" w:rsidRDefault="0048434C">
      <w:pPr>
        <w:spacing w:after="200" w:line="240" w:lineRule="auto"/>
        <w:jc w:val="center"/>
        <w:rPr>
          <w:rFonts w:ascii="Calibri" w:eastAsia="Calibri" w:hAnsi="Calibri" w:cs="Calibri"/>
        </w:rPr>
      </w:pPr>
    </w:p>
    <w:p w:rsidR="0048434C" w:rsidRDefault="00922B71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Bestilling:</w:t>
      </w:r>
    </w:p>
    <w:p w:rsidR="0048434C" w:rsidRDefault="00922B71">
      <w:pPr>
        <w:numPr>
          <w:ilvl w:val="0"/>
          <w:numId w:val="1"/>
        </w:numPr>
        <w:spacing w:after="200" w:line="240" w:lineRule="auto"/>
        <w:ind w:left="70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</w:t>
      </w:r>
      <w:r w:rsidR="00B93D4A">
        <w:rPr>
          <w:rFonts w:ascii="Calibri" w:eastAsia="Calibri" w:hAnsi="Calibri" w:cs="Calibri"/>
        </w:rPr>
        <w:t>ie av lokaler bestilles på olalo</w:t>
      </w:r>
      <w:r>
        <w:rPr>
          <w:rFonts w:ascii="Calibri" w:eastAsia="Calibri" w:hAnsi="Calibri" w:cs="Calibri"/>
        </w:rPr>
        <w:t xml:space="preserve">kka.no eller på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olagrend@gmail.com</w:t>
        </w:r>
      </w:hyperlink>
      <w:r w:rsidR="00B93D4A">
        <w:rPr>
          <w:rFonts w:ascii="Calibri" w:eastAsia="Calibri" w:hAnsi="Calibri" w:cs="Calibri"/>
        </w:rPr>
        <w:t>. F</w:t>
      </w:r>
      <w:r>
        <w:rPr>
          <w:rFonts w:ascii="Calibri" w:eastAsia="Calibri" w:hAnsi="Calibri" w:cs="Calibri"/>
        </w:rPr>
        <w:t xml:space="preserve">aktura vil bli sent ut pr </w:t>
      </w:r>
      <w:r w:rsidR="00B93D4A">
        <w:rPr>
          <w:rFonts w:ascii="Calibri" w:eastAsia="Calibri" w:hAnsi="Calibri" w:cs="Calibri"/>
        </w:rPr>
        <w:t>e-post</w:t>
      </w:r>
      <w:r>
        <w:rPr>
          <w:rFonts w:ascii="Calibri" w:eastAsia="Calibri" w:hAnsi="Calibri" w:cs="Calibri"/>
        </w:rPr>
        <w:t xml:space="preserve"> med forfall 2 dager før leie. Nøkkel kan hentes i Birkelundvegen 11 på Jessheim </w:t>
      </w:r>
      <w:proofErr w:type="gramStart"/>
      <w:r>
        <w:rPr>
          <w:rFonts w:ascii="Calibri" w:eastAsia="Calibri" w:hAnsi="Calibri" w:cs="Calibri"/>
        </w:rPr>
        <w:t>( Sand</w:t>
      </w:r>
      <w:proofErr w:type="gramEnd"/>
      <w:r>
        <w:rPr>
          <w:rFonts w:ascii="Calibri" w:eastAsia="Calibri" w:hAnsi="Calibri" w:cs="Calibri"/>
        </w:rPr>
        <w:t>)</w:t>
      </w:r>
      <w:r w:rsidR="00B93D4A">
        <w:rPr>
          <w:rFonts w:ascii="Calibri" w:eastAsia="Calibri" w:hAnsi="Calibri" w:cs="Calibri"/>
        </w:rPr>
        <w:t>.</w:t>
      </w:r>
    </w:p>
    <w:p w:rsidR="0048434C" w:rsidRDefault="00922B71">
      <w:pPr>
        <w:numPr>
          <w:ilvl w:val="0"/>
          <w:numId w:val="1"/>
        </w:numPr>
        <w:spacing w:after="200" w:line="240" w:lineRule="auto"/>
        <w:ind w:left="70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Ansvarlig leietaker må være minimum 25 år og selv være tilstede på arrangementet. Vedkommende er ansvarlig for leieforholdet.</w:t>
      </w:r>
    </w:p>
    <w:p w:rsidR="0048434C" w:rsidRDefault="0048434C">
      <w:pPr>
        <w:spacing w:after="200" w:line="240" w:lineRule="auto"/>
        <w:rPr>
          <w:rFonts w:ascii="Calibri" w:eastAsia="Calibri" w:hAnsi="Calibri" w:cs="Calibri"/>
        </w:rPr>
      </w:pPr>
    </w:p>
    <w:p w:rsidR="0048434C" w:rsidRDefault="00922B71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Brann</w:t>
      </w:r>
      <w:r>
        <w:rPr>
          <w:rFonts w:ascii="Calibri" w:eastAsia="Calibri" w:hAnsi="Calibri" w:cs="Calibri"/>
          <w:b/>
          <w:sz w:val="24"/>
        </w:rPr>
        <w:t>instruks:</w:t>
      </w:r>
    </w:p>
    <w:p w:rsidR="0048434C" w:rsidRDefault="00922B71">
      <w:pPr>
        <w:spacing w:after="20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Ansvarlig leietaker har ansvaret for:</w:t>
      </w:r>
    </w:p>
    <w:p w:rsidR="0048434C" w:rsidRDefault="00922B71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Å sette seg inn i brannvarsling og oversiktsplansje i lokalet.</w:t>
      </w:r>
    </w:p>
    <w:p w:rsidR="0048434C" w:rsidRDefault="00922B71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At rømningsveier holdes ryddige.</w:t>
      </w:r>
    </w:p>
    <w:p w:rsidR="0048434C" w:rsidRDefault="00922B71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At utstyr for røykeffekt ikke benyttes. Må evt. Avklares med vaktmester på forhånd (Kjell </w:t>
      </w:r>
      <w:proofErr w:type="spellStart"/>
      <w:r>
        <w:rPr>
          <w:rFonts w:ascii="Calibri" w:eastAsia="Calibri" w:hAnsi="Calibri" w:cs="Calibri"/>
        </w:rPr>
        <w:t>mob</w:t>
      </w:r>
      <w:proofErr w:type="spellEnd"/>
      <w:r>
        <w:rPr>
          <w:rFonts w:ascii="Calibri" w:eastAsia="Calibri" w:hAnsi="Calibri" w:cs="Calibri"/>
        </w:rPr>
        <w:t>: 90 18 72 75)</w:t>
      </w:r>
    </w:p>
    <w:p w:rsidR="0048434C" w:rsidRDefault="00922B71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At stearinlys ikke brennes uten tilsyn.</w:t>
      </w:r>
    </w:p>
    <w:p w:rsidR="0048434C" w:rsidRDefault="00922B71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At alle kommer seg ut og samles på den store parkeringsplassen utenfor.</w:t>
      </w:r>
    </w:p>
    <w:p w:rsidR="0048434C" w:rsidRDefault="00922B71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Å sette brannvesenet inn i situasjonen når de kommer til stedet.</w:t>
      </w:r>
    </w:p>
    <w:p w:rsidR="0048434C" w:rsidRDefault="0048434C">
      <w:pPr>
        <w:spacing w:after="200" w:line="240" w:lineRule="auto"/>
        <w:rPr>
          <w:rFonts w:ascii="Calibri" w:eastAsia="Calibri" w:hAnsi="Calibri" w:cs="Calibri"/>
          <w:b/>
          <w:i/>
        </w:rPr>
      </w:pPr>
    </w:p>
    <w:p w:rsidR="0048434C" w:rsidRDefault="00922B71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Kjøkken:</w:t>
      </w:r>
    </w:p>
    <w:p w:rsidR="0048434C" w:rsidRPr="00922B71" w:rsidRDefault="00922B71" w:rsidP="00922B71">
      <w:pPr>
        <w:pStyle w:val="Listeavsnitt"/>
        <w:numPr>
          <w:ilvl w:val="0"/>
          <w:numId w:val="8"/>
        </w:numPr>
        <w:spacing w:after="20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922B71">
        <w:rPr>
          <w:rFonts w:ascii="Calibri" w:eastAsia="Calibri" w:hAnsi="Calibri" w:cs="Calibri"/>
        </w:rPr>
        <w:t xml:space="preserve">Ved bruk av oppvaskmaskin </w:t>
      </w:r>
      <w:r w:rsidR="0070647A" w:rsidRPr="00922B71">
        <w:rPr>
          <w:rFonts w:ascii="Calibri" w:eastAsia="Calibri" w:hAnsi="Calibri" w:cs="Calibri"/>
        </w:rPr>
        <w:t>må alle matrester fjernes og alt dekketøy skylles av før det settes inn i maskinen. Bruksanvisning</w:t>
      </w:r>
      <w:r w:rsidRPr="00922B71">
        <w:rPr>
          <w:rFonts w:ascii="Calibri" w:eastAsia="Calibri" w:hAnsi="Calibri" w:cs="Calibri"/>
        </w:rPr>
        <w:t xml:space="preserve"> henge</w:t>
      </w:r>
      <w:r w:rsidRPr="00922B71">
        <w:rPr>
          <w:rFonts w:ascii="Calibri" w:eastAsia="Calibri" w:hAnsi="Calibri" w:cs="Calibri"/>
        </w:rPr>
        <w:t>r på skapet over maskinen</w:t>
      </w:r>
      <w:r w:rsidR="0070647A" w:rsidRPr="00922B71">
        <w:rPr>
          <w:rFonts w:ascii="Calibri" w:eastAsia="Calibri" w:hAnsi="Calibri" w:cs="Calibri"/>
        </w:rPr>
        <w:t xml:space="preserve"> og det er</w:t>
      </w:r>
      <w:r w:rsidRPr="00922B71">
        <w:rPr>
          <w:rFonts w:ascii="Calibri" w:eastAsia="Calibri" w:hAnsi="Calibri" w:cs="Calibri"/>
        </w:rPr>
        <w:t xml:space="preserve"> automatisk påfylling av såpe og tørremiddel.</w:t>
      </w:r>
    </w:p>
    <w:p w:rsidR="0048434C" w:rsidRDefault="00B93D4A">
      <w:pPr>
        <w:numPr>
          <w:ilvl w:val="0"/>
          <w:numId w:val="3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</w:t>
      </w:r>
      <w:r w:rsidR="00922B71">
        <w:rPr>
          <w:rFonts w:ascii="Calibri" w:eastAsia="Calibri" w:hAnsi="Calibri" w:cs="Calibri"/>
        </w:rPr>
        <w:t xml:space="preserve"> kjøkkenutstyr vaskes og settes på plass i skapene.</w:t>
      </w:r>
    </w:p>
    <w:p w:rsidR="0048434C" w:rsidRDefault="00922B71">
      <w:pPr>
        <w:numPr>
          <w:ilvl w:val="0"/>
          <w:numId w:val="3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Oppvaskmaskin tømmes for vann og slås av etter bruk.</w:t>
      </w:r>
    </w:p>
    <w:p w:rsidR="0048434C" w:rsidRDefault="00922B71">
      <w:pPr>
        <w:numPr>
          <w:ilvl w:val="0"/>
          <w:numId w:val="3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Kjøkkenbenker og kaffetrakter vaskes over.</w:t>
      </w:r>
    </w:p>
    <w:p w:rsidR="00BF12EC" w:rsidRDefault="00BF12EC" w:rsidP="00BF12EC">
      <w:pPr>
        <w:spacing w:after="200" w:line="240" w:lineRule="auto"/>
        <w:ind w:left="720"/>
        <w:rPr>
          <w:rFonts w:ascii="Calibri" w:eastAsia="Calibri" w:hAnsi="Calibri" w:cs="Calibri"/>
        </w:rPr>
      </w:pPr>
    </w:p>
    <w:p w:rsidR="0048434C" w:rsidRDefault="00922B71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Rydding:</w:t>
      </w:r>
    </w:p>
    <w:p w:rsidR="0048434C" w:rsidRDefault="00922B71">
      <w:pPr>
        <w:numPr>
          <w:ilvl w:val="0"/>
          <w:numId w:val="4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Lokalet skal være ferdig ryddet når det forlates eller seinest klokka 11:30 dagen etter. Eventuell mangelfull rydding vil bli belastet leietaker med kr 500,- eller medgått tid.</w:t>
      </w:r>
    </w:p>
    <w:p w:rsidR="0048434C" w:rsidRDefault="00922B71">
      <w:pPr>
        <w:numPr>
          <w:ilvl w:val="0"/>
          <w:numId w:val="4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 tilgrising eller skade er leietaker ansvarlig for utgifter til vask, evt. r</w:t>
      </w:r>
      <w:r>
        <w:rPr>
          <w:rFonts w:ascii="Calibri" w:eastAsia="Calibri" w:hAnsi="Calibri" w:cs="Calibri"/>
        </w:rPr>
        <w:t>eparasjon.</w:t>
      </w:r>
    </w:p>
    <w:p w:rsidR="0048434C" w:rsidRDefault="00922B71">
      <w:pPr>
        <w:numPr>
          <w:ilvl w:val="0"/>
          <w:numId w:val="4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Søppel tømmes i svart</w:t>
      </w:r>
      <w:r w:rsidR="00B93D4A">
        <w:rPr>
          <w:rFonts w:ascii="Calibri" w:eastAsia="Calibri" w:hAnsi="Calibri" w:cs="Calibri"/>
        </w:rPr>
        <w:t>e søplesekker som ligger i høy</w:t>
      </w:r>
      <w:r>
        <w:rPr>
          <w:rFonts w:ascii="Calibri" w:eastAsia="Calibri" w:hAnsi="Calibri" w:cs="Calibri"/>
        </w:rPr>
        <w:t>skapet på kjøkkenet. Sekkene settes i lokalet og kastes i container av vår vaskedame.</w:t>
      </w:r>
    </w:p>
    <w:p w:rsidR="0048434C" w:rsidRDefault="0048434C">
      <w:pPr>
        <w:spacing w:after="200" w:line="240" w:lineRule="auto"/>
        <w:rPr>
          <w:rFonts w:ascii="Calibri" w:eastAsia="Calibri" w:hAnsi="Calibri" w:cs="Calibri"/>
        </w:rPr>
      </w:pPr>
    </w:p>
    <w:p w:rsidR="0048434C" w:rsidRDefault="00922B71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Lys- og lydanlegg:</w:t>
      </w:r>
    </w:p>
    <w:p w:rsidR="0048434C" w:rsidRDefault="00922B71">
      <w:pPr>
        <w:numPr>
          <w:ilvl w:val="0"/>
          <w:numId w:val="5"/>
        </w:numPr>
        <w:spacing w:after="20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Bruk av lydanlegg forutsetter at det betjenes av en som har fått innføring i bruken.</w:t>
      </w:r>
    </w:p>
    <w:p w:rsidR="0048434C" w:rsidRDefault="0048434C">
      <w:pPr>
        <w:spacing w:after="200" w:line="240" w:lineRule="auto"/>
        <w:rPr>
          <w:rFonts w:ascii="Calibri" w:eastAsia="Calibri" w:hAnsi="Calibri" w:cs="Calibri"/>
          <w:b/>
        </w:rPr>
      </w:pPr>
    </w:p>
    <w:p w:rsidR="0048434C" w:rsidRDefault="00922B71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Låsing:</w:t>
      </w:r>
    </w:p>
    <w:p w:rsidR="0048434C" w:rsidRDefault="00922B71">
      <w:pPr>
        <w:numPr>
          <w:ilvl w:val="0"/>
          <w:numId w:val="6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dører skal være låst når lokalet forlates</w:t>
      </w:r>
      <w:r w:rsidR="00B93D4A">
        <w:rPr>
          <w:rFonts w:ascii="Calibri" w:eastAsia="Calibri" w:hAnsi="Calibri" w:cs="Calibri"/>
        </w:rPr>
        <w:t>.</w:t>
      </w:r>
    </w:p>
    <w:p w:rsidR="0048434C" w:rsidRDefault="00922B71">
      <w:pPr>
        <w:numPr>
          <w:ilvl w:val="0"/>
          <w:numId w:val="6"/>
        </w:numPr>
        <w:spacing w:after="20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Vinduer skal være lukket.</w:t>
      </w:r>
    </w:p>
    <w:p w:rsidR="0048434C" w:rsidRDefault="00922B71">
      <w:pPr>
        <w:numPr>
          <w:ilvl w:val="0"/>
          <w:numId w:val="6"/>
        </w:numPr>
        <w:spacing w:after="20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Nøkkel leveres tilbake til Elin Olsen </w:t>
      </w:r>
      <w:proofErr w:type="spellStart"/>
      <w:r>
        <w:rPr>
          <w:rFonts w:ascii="Calibri" w:eastAsia="Calibri" w:hAnsi="Calibri" w:cs="Calibri"/>
        </w:rPr>
        <w:t>mob</w:t>
      </w:r>
      <w:proofErr w:type="spellEnd"/>
      <w:r>
        <w:rPr>
          <w:rFonts w:ascii="Calibri" w:eastAsia="Calibri" w:hAnsi="Calibri" w:cs="Calibri"/>
        </w:rPr>
        <w:t>: 94 25 05 05.</w:t>
      </w:r>
    </w:p>
    <w:p w:rsidR="0048434C" w:rsidRDefault="0048434C">
      <w:pPr>
        <w:spacing w:after="200" w:line="276" w:lineRule="auto"/>
        <w:rPr>
          <w:rFonts w:ascii="Calibri" w:eastAsia="Calibri" w:hAnsi="Calibri" w:cs="Calibri"/>
          <w:b/>
        </w:rPr>
      </w:pPr>
    </w:p>
    <w:p w:rsidR="0048434C" w:rsidRDefault="00922B7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Ved å underskrive her bekrefter jeg at jeg har lest og forstått regler og betingelser for leie av lokale på </w:t>
      </w:r>
      <w:proofErr w:type="spellStart"/>
      <w:r>
        <w:rPr>
          <w:rFonts w:ascii="Calibri" w:eastAsia="Calibri" w:hAnsi="Calibri" w:cs="Calibri"/>
          <w:b/>
        </w:rPr>
        <w:t>Olaløkka</w:t>
      </w:r>
      <w:proofErr w:type="spellEnd"/>
      <w:r>
        <w:rPr>
          <w:rFonts w:ascii="Calibri" w:eastAsia="Calibri" w:hAnsi="Calibri" w:cs="Calibri"/>
          <w:b/>
        </w:rPr>
        <w:t xml:space="preserve"> Grendehus. </w:t>
      </w:r>
    </w:p>
    <w:p w:rsidR="0048434C" w:rsidRDefault="0048434C">
      <w:pPr>
        <w:spacing w:after="200" w:line="276" w:lineRule="auto"/>
        <w:rPr>
          <w:rFonts w:ascii="Calibri" w:eastAsia="Calibri" w:hAnsi="Calibri" w:cs="Calibri"/>
        </w:rPr>
      </w:pPr>
    </w:p>
    <w:p w:rsidR="0048434C" w:rsidRDefault="00922B71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:rsidR="0048434C" w:rsidRDefault="00922B71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Dato, Underskrift</w:t>
      </w:r>
    </w:p>
    <w:p w:rsidR="0048434C" w:rsidRDefault="0048434C">
      <w:pPr>
        <w:spacing w:after="200" w:line="276" w:lineRule="auto"/>
        <w:ind w:left="720"/>
        <w:rPr>
          <w:rFonts w:ascii="Calibri" w:eastAsia="Calibri" w:hAnsi="Calibri" w:cs="Calibri"/>
          <w:b/>
        </w:rPr>
      </w:pPr>
    </w:p>
    <w:sectPr w:rsidR="00484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398"/>
    <w:multiLevelType w:val="hybridMultilevel"/>
    <w:tmpl w:val="C9486B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D0595"/>
    <w:multiLevelType w:val="multilevel"/>
    <w:tmpl w:val="CE66C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076039"/>
    <w:multiLevelType w:val="multilevel"/>
    <w:tmpl w:val="6D20F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F6AE5"/>
    <w:multiLevelType w:val="multilevel"/>
    <w:tmpl w:val="56A09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B42866"/>
    <w:multiLevelType w:val="multilevel"/>
    <w:tmpl w:val="2F2AA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4E7D7A"/>
    <w:multiLevelType w:val="multilevel"/>
    <w:tmpl w:val="26366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14568"/>
    <w:multiLevelType w:val="hybridMultilevel"/>
    <w:tmpl w:val="B1E08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54F4D"/>
    <w:multiLevelType w:val="multilevel"/>
    <w:tmpl w:val="EF02A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434C"/>
    <w:rsid w:val="00036C35"/>
    <w:rsid w:val="0048434C"/>
    <w:rsid w:val="0070647A"/>
    <w:rsid w:val="00922B71"/>
    <w:rsid w:val="009A3ABB"/>
    <w:rsid w:val="00B93D4A"/>
    <w:rsid w:val="00B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239E"/>
  <w15:docId w15:val="{390F80F1-E85B-4FD5-9EED-4DBA2DA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gre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Britt-Heidi Fladby</cp:lastModifiedBy>
  <cp:revision>8</cp:revision>
  <dcterms:created xsi:type="dcterms:W3CDTF">2016-11-20T17:26:00Z</dcterms:created>
  <dcterms:modified xsi:type="dcterms:W3CDTF">2016-11-20T17:37:00Z</dcterms:modified>
</cp:coreProperties>
</file>